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20" w:rsidRPr="009149EA" w:rsidRDefault="00DE2620" w:rsidP="00DE2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</w:t>
      </w:r>
      <w:r w:rsidRPr="009149EA">
        <w:rPr>
          <w:rFonts w:ascii="Times New Roman" w:hAnsi="Times New Roman" w:cs="Times New Roman"/>
          <w:sz w:val="24"/>
          <w:szCs w:val="24"/>
        </w:rPr>
        <w:t>.2017</w:t>
      </w:r>
    </w:p>
    <w:p w:rsidR="00DE2620" w:rsidRPr="009149EA" w:rsidRDefault="00DE2620" w:rsidP="00DE2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9EA">
        <w:rPr>
          <w:rFonts w:ascii="Times New Roman" w:hAnsi="Times New Roman" w:cs="Times New Roman"/>
          <w:sz w:val="24"/>
          <w:szCs w:val="24"/>
        </w:rPr>
        <w:t xml:space="preserve">Pokračovanie úvahy O. H. </w:t>
      </w:r>
      <w:proofErr w:type="spellStart"/>
      <w:r w:rsidRPr="009149EA">
        <w:rPr>
          <w:rFonts w:ascii="Times New Roman" w:hAnsi="Times New Roman" w:cs="Times New Roman"/>
          <w:sz w:val="24"/>
          <w:szCs w:val="24"/>
        </w:rPr>
        <w:t>Caffarela</w:t>
      </w:r>
      <w:proofErr w:type="spellEnd"/>
      <w:r w:rsidRPr="009149EA">
        <w:rPr>
          <w:rFonts w:ascii="Times New Roman" w:hAnsi="Times New Roman" w:cs="Times New Roman"/>
          <w:sz w:val="24"/>
          <w:szCs w:val="24"/>
        </w:rPr>
        <w:t xml:space="preserve"> o téme:</w:t>
      </w:r>
    </w:p>
    <w:p w:rsidR="00DE2620" w:rsidRPr="009149EA" w:rsidRDefault="00DE2620" w:rsidP="00DE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EA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Márie“.</w:t>
      </w:r>
    </w:p>
    <w:p w:rsidR="00DE2620" w:rsidRDefault="00DE2620" w:rsidP="00DE2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9EA">
        <w:rPr>
          <w:rFonts w:ascii="Times New Roman" w:hAnsi="Times New Roman" w:cs="Times New Roman"/>
          <w:b/>
          <w:sz w:val="32"/>
          <w:szCs w:val="32"/>
        </w:rPr>
        <w:t>Božia pedagogika</w:t>
      </w:r>
    </w:p>
    <w:p w:rsidR="008E0411" w:rsidRDefault="008E0411" w:rsidP="00DE2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A8E" w:rsidRPr="00A73281" w:rsidRDefault="001D5A8E" w:rsidP="00A73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b/>
          <w:sz w:val="24"/>
          <w:szCs w:val="24"/>
        </w:rPr>
        <w:t xml:space="preserve">Život nazaretskej rodiny ukazuje to, čo by sme mohli nazvať konštantami </w:t>
      </w:r>
      <w:r w:rsidR="000C1FCB" w:rsidRPr="00A73281">
        <w:rPr>
          <w:rFonts w:ascii="Times New Roman" w:hAnsi="Times New Roman" w:cs="Times New Roman"/>
          <w:b/>
          <w:sz w:val="24"/>
          <w:szCs w:val="24"/>
        </w:rPr>
        <w:t>v Božej pedagogike</w:t>
      </w:r>
      <w:r w:rsidRPr="00A732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3281">
        <w:rPr>
          <w:rFonts w:ascii="Times New Roman" w:hAnsi="Times New Roman" w:cs="Times New Roman"/>
          <w:sz w:val="24"/>
          <w:szCs w:val="24"/>
        </w:rPr>
        <w:t>Aj tu je vzorom pre naše rodiny. Zdá sa, že je možné vy</w:t>
      </w:r>
      <w:r w:rsidR="000C1FCB" w:rsidRPr="00A73281">
        <w:rPr>
          <w:rFonts w:ascii="Times New Roman" w:hAnsi="Times New Roman" w:cs="Times New Roman"/>
          <w:sz w:val="24"/>
          <w:szCs w:val="24"/>
        </w:rPr>
        <w:t xml:space="preserve">zdvihnúť </w:t>
      </w:r>
      <w:r w:rsidRPr="00A73281">
        <w:rPr>
          <w:rFonts w:ascii="Times New Roman" w:hAnsi="Times New Roman" w:cs="Times New Roman"/>
          <w:sz w:val="24"/>
          <w:szCs w:val="24"/>
        </w:rPr>
        <w:t xml:space="preserve">týchto </w:t>
      </w:r>
      <w:r w:rsidR="000C1FCB" w:rsidRPr="00A73281">
        <w:rPr>
          <w:rFonts w:ascii="Times New Roman" w:hAnsi="Times New Roman" w:cs="Times New Roman"/>
          <w:sz w:val="24"/>
          <w:szCs w:val="24"/>
        </w:rPr>
        <w:t>päť stálych bodov v Božej pedagogike:</w:t>
      </w:r>
    </w:p>
    <w:p w:rsidR="001D5A8E" w:rsidRPr="00A73281" w:rsidRDefault="001D5A8E" w:rsidP="00A732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Boh chce, aby jeho deti </w:t>
      </w:r>
      <w:r w:rsidR="00A04CF6" w:rsidRPr="00A73281">
        <w:rPr>
          <w:rFonts w:ascii="Times New Roman" w:hAnsi="Times New Roman" w:cs="Times New Roman"/>
          <w:sz w:val="24"/>
          <w:szCs w:val="24"/>
        </w:rPr>
        <w:t xml:space="preserve">podliehali </w:t>
      </w:r>
      <w:r w:rsidRPr="00A73281">
        <w:rPr>
          <w:rFonts w:ascii="Times New Roman" w:hAnsi="Times New Roman" w:cs="Times New Roman"/>
          <w:sz w:val="24"/>
          <w:szCs w:val="24"/>
        </w:rPr>
        <w:t xml:space="preserve">počas svojho života na zemi zákonom </w:t>
      </w:r>
      <w:r w:rsidR="00A04CF6" w:rsidRPr="00A73281">
        <w:rPr>
          <w:rFonts w:ascii="Times New Roman" w:hAnsi="Times New Roman" w:cs="Times New Roman"/>
          <w:sz w:val="24"/>
          <w:szCs w:val="24"/>
        </w:rPr>
        <w:t xml:space="preserve">života v </w:t>
      </w:r>
      <w:r w:rsidRPr="00A73281">
        <w:rPr>
          <w:rFonts w:ascii="Times New Roman" w:hAnsi="Times New Roman" w:cs="Times New Roman"/>
          <w:sz w:val="24"/>
          <w:szCs w:val="24"/>
        </w:rPr>
        <w:t>spoločn</w:t>
      </w:r>
      <w:r w:rsidR="00A04CF6" w:rsidRPr="00A73281">
        <w:rPr>
          <w:rFonts w:ascii="Times New Roman" w:hAnsi="Times New Roman" w:cs="Times New Roman"/>
          <w:sz w:val="24"/>
          <w:szCs w:val="24"/>
        </w:rPr>
        <w:t>osti</w:t>
      </w:r>
      <w:r w:rsidRPr="00A73281">
        <w:rPr>
          <w:rFonts w:ascii="Times New Roman" w:hAnsi="Times New Roman" w:cs="Times New Roman"/>
          <w:sz w:val="24"/>
          <w:szCs w:val="24"/>
        </w:rPr>
        <w:t>.</w:t>
      </w:r>
    </w:p>
    <w:p w:rsidR="001D5A8E" w:rsidRPr="00A73281" w:rsidRDefault="001D5A8E" w:rsidP="00A732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Súčasne chce, aby boli slobodné a</w:t>
      </w:r>
      <w:r w:rsidR="00A04CF6" w:rsidRPr="00A73281">
        <w:rPr>
          <w:rFonts w:ascii="Times New Roman" w:hAnsi="Times New Roman" w:cs="Times New Roman"/>
          <w:sz w:val="24"/>
          <w:szCs w:val="24"/>
        </w:rPr>
        <w:t xml:space="preserve"> aby </w:t>
      </w:r>
      <w:r w:rsidRPr="00A73281">
        <w:rPr>
          <w:rFonts w:ascii="Times New Roman" w:hAnsi="Times New Roman" w:cs="Times New Roman"/>
          <w:sz w:val="24"/>
          <w:szCs w:val="24"/>
        </w:rPr>
        <w:t>smerovali k oslobodeniu.</w:t>
      </w:r>
    </w:p>
    <w:p w:rsidR="001D5A8E" w:rsidRPr="00A73281" w:rsidRDefault="00DB234A" w:rsidP="00A732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On s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ám </w:t>
      </w:r>
      <w:r w:rsidRPr="00A73281">
        <w:rPr>
          <w:rFonts w:ascii="Times New Roman" w:hAnsi="Times New Roman" w:cs="Times New Roman"/>
          <w:sz w:val="24"/>
          <w:szCs w:val="24"/>
        </w:rPr>
        <w:t xml:space="preserve">sa podieľa 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na tomto oslobodzovaní tak, že ich </w:t>
      </w:r>
      <w:r w:rsidRPr="00A73281">
        <w:rPr>
          <w:rFonts w:ascii="Times New Roman" w:hAnsi="Times New Roman" w:cs="Times New Roman"/>
          <w:sz w:val="24"/>
          <w:szCs w:val="24"/>
        </w:rPr>
        <w:t xml:space="preserve">vedie 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cez udalosti </w:t>
      </w:r>
      <w:r w:rsidRPr="00A73281">
        <w:rPr>
          <w:rFonts w:ascii="Times New Roman" w:hAnsi="Times New Roman" w:cs="Times New Roman"/>
          <w:sz w:val="24"/>
          <w:szCs w:val="24"/>
        </w:rPr>
        <w:t>k</w:t>
      </w:r>
      <w:r w:rsidR="001D5A8E" w:rsidRPr="00A73281">
        <w:rPr>
          <w:rFonts w:ascii="Times New Roman" w:hAnsi="Times New Roman" w:cs="Times New Roman"/>
          <w:sz w:val="24"/>
          <w:szCs w:val="24"/>
        </w:rPr>
        <w:t> rozhodnutiam a k prekročeniu seba</w:t>
      </w:r>
      <w:r w:rsidRPr="00A73281">
        <w:rPr>
          <w:rFonts w:ascii="Times New Roman" w:hAnsi="Times New Roman" w:cs="Times New Roman"/>
          <w:sz w:val="24"/>
          <w:szCs w:val="24"/>
        </w:rPr>
        <w:t xml:space="preserve"> samých</w:t>
      </w:r>
      <w:r w:rsidR="001D5A8E" w:rsidRPr="00A73281">
        <w:rPr>
          <w:rFonts w:ascii="Times New Roman" w:hAnsi="Times New Roman" w:cs="Times New Roman"/>
          <w:sz w:val="24"/>
          <w:szCs w:val="24"/>
        </w:rPr>
        <w:t>.</w:t>
      </w:r>
    </w:p>
    <w:p w:rsidR="001D5A8E" w:rsidRPr="00A73281" w:rsidRDefault="001D5A8E" w:rsidP="00A732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Odsúva z ich cesty všetko to, čo by mohlo prekážať </w:t>
      </w:r>
      <w:r w:rsidR="008A42F2" w:rsidRPr="00A73281">
        <w:rPr>
          <w:rFonts w:ascii="Times New Roman" w:hAnsi="Times New Roman" w:cs="Times New Roman"/>
          <w:sz w:val="24"/>
          <w:szCs w:val="24"/>
        </w:rPr>
        <w:t xml:space="preserve">v </w:t>
      </w:r>
      <w:r w:rsidRPr="00A73281">
        <w:rPr>
          <w:rFonts w:ascii="Times New Roman" w:hAnsi="Times New Roman" w:cs="Times New Roman"/>
          <w:sz w:val="24"/>
          <w:szCs w:val="24"/>
        </w:rPr>
        <w:t>ich misii alebo zničiť ich dokonalosť.</w:t>
      </w:r>
    </w:p>
    <w:p w:rsidR="001D5A8E" w:rsidRPr="00A73281" w:rsidRDefault="008A42F2" w:rsidP="00A732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Udeľuje im hojnosť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 dary, ktoré sa však </w:t>
      </w:r>
      <w:r w:rsidRPr="00A73281">
        <w:rPr>
          <w:rFonts w:ascii="Times New Roman" w:hAnsi="Times New Roman" w:cs="Times New Roman"/>
          <w:sz w:val="24"/>
          <w:szCs w:val="24"/>
        </w:rPr>
        <w:t xml:space="preserve">nie vždy </w:t>
      </w:r>
      <w:r w:rsidR="001D5A8E" w:rsidRPr="00A73281">
        <w:rPr>
          <w:rFonts w:ascii="Times New Roman" w:hAnsi="Times New Roman" w:cs="Times New Roman"/>
          <w:sz w:val="24"/>
          <w:szCs w:val="24"/>
        </w:rPr>
        <w:t>dajú od</w:t>
      </w:r>
      <w:r w:rsidRPr="00A73281">
        <w:rPr>
          <w:rFonts w:ascii="Times New Roman" w:hAnsi="Times New Roman" w:cs="Times New Roman"/>
          <w:sz w:val="24"/>
          <w:szCs w:val="24"/>
        </w:rPr>
        <w:t>vážiť na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 pozemský</w:t>
      </w:r>
      <w:r w:rsidRPr="00A73281">
        <w:rPr>
          <w:rFonts w:ascii="Times New Roman" w:hAnsi="Times New Roman" w:cs="Times New Roman"/>
          <w:sz w:val="24"/>
          <w:szCs w:val="24"/>
        </w:rPr>
        <w:t>ch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 váha</w:t>
      </w:r>
      <w:r w:rsidRPr="00A73281">
        <w:rPr>
          <w:rFonts w:ascii="Times New Roman" w:hAnsi="Times New Roman" w:cs="Times New Roman"/>
          <w:sz w:val="24"/>
          <w:szCs w:val="24"/>
        </w:rPr>
        <w:t>ch</w:t>
      </w:r>
      <w:r w:rsidR="001D5A8E" w:rsidRPr="00A73281">
        <w:rPr>
          <w:rFonts w:ascii="Times New Roman" w:hAnsi="Times New Roman" w:cs="Times New Roman"/>
          <w:sz w:val="24"/>
          <w:szCs w:val="24"/>
        </w:rPr>
        <w:t>.</w:t>
      </w:r>
    </w:p>
    <w:p w:rsidR="008E0411" w:rsidRDefault="00D71072" w:rsidP="008E0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Bod</w:t>
      </w:r>
      <w:r w:rsidR="001D5A8E" w:rsidRPr="00A73281">
        <w:rPr>
          <w:rFonts w:ascii="Times New Roman" w:hAnsi="Times New Roman" w:cs="Times New Roman"/>
          <w:sz w:val="24"/>
          <w:szCs w:val="24"/>
        </w:rPr>
        <w:t xml:space="preserve"> 1. </w:t>
      </w:r>
      <w:r w:rsidR="001D5A8E" w:rsidRPr="00A73281">
        <w:rPr>
          <w:rFonts w:ascii="Times New Roman" w:hAnsi="Times New Roman" w:cs="Times New Roman"/>
          <w:b/>
          <w:sz w:val="24"/>
          <w:szCs w:val="24"/>
        </w:rPr>
        <w:t xml:space="preserve">Podliehajúci ľudským zákonom </w:t>
      </w:r>
    </w:p>
    <w:p w:rsidR="001D5A8E" w:rsidRDefault="001D5A8E" w:rsidP="008E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a </w:t>
      </w:r>
      <w:r w:rsidR="00D71072" w:rsidRPr="00A73281">
        <w:rPr>
          <w:rFonts w:ascii="Times New Roman" w:hAnsi="Times New Roman" w:cs="Times New Roman"/>
          <w:sz w:val="24"/>
          <w:szCs w:val="24"/>
        </w:rPr>
        <w:t>bod</w:t>
      </w:r>
      <w:r w:rsidRPr="00A73281">
        <w:rPr>
          <w:rFonts w:ascii="Times New Roman" w:hAnsi="Times New Roman" w:cs="Times New Roman"/>
          <w:sz w:val="24"/>
          <w:szCs w:val="24"/>
        </w:rPr>
        <w:t xml:space="preserve"> 2.</w:t>
      </w:r>
      <w:r w:rsidRPr="00A73281">
        <w:rPr>
          <w:rFonts w:ascii="Times New Roman" w:hAnsi="Times New Roman" w:cs="Times New Roman"/>
          <w:b/>
          <w:sz w:val="24"/>
          <w:szCs w:val="24"/>
        </w:rPr>
        <w:t xml:space="preserve"> Slobodní </w:t>
      </w:r>
      <w:r w:rsidR="00B16918" w:rsidRPr="00A73281">
        <w:rPr>
          <w:rFonts w:ascii="Times New Roman" w:hAnsi="Times New Roman" w:cs="Times New Roman"/>
          <w:b/>
          <w:sz w:val="24"/>
          <w:szCs w:val="24"/>
        </w:rPr>
        <w:t>vo vzťahu k</w:t>
      </w:r>
      <w:r w:rsidR="00D71072" w:rsidRPr="00A73281">
        <w:rPr>
          <w:rFonts w:ascii="Times New Roman" w:hAnsi="Times New Roman" w:cs="Times New Roman"/>
          <w:b/>
          <w:sz w:val="24"/>
          <w:szCs w:val="24"/>
        </w:rPr>
        <w:t> </w:t>
      </w:r>
      <w:r w:rsidRPr="00A73281">
        <w:rPr>
          <w:rFonts w:ascii="Times New Roman" w:hAnsi="Times New Roman" w:cs="Times New Roman"/>
          <w:b/>
          <w:sz w:val="24"/>
          <w:szCs w:val="24"/>
        </w:rPr>
        <w:t>svetu</w:t>
      </w:r>
      <w:r w:rsidR="00D71072" w:rsidRPr="00A7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3281">
        <w:rPr>
          <w:rFonts w:ascii="Times New Roman" w:hAnsi="Times New Roman" w:cs="Times New Roman"/>
          <w:sz w:val="24"/>
          <w:szCs w:val="24"/>
        </w:rPr>
        <w:t>sme predstavili v minulom mesiaci- 18.4.2017</w:t>
      </w:r>
    </w:p>
    <w:p w:rsidR="008E0411" w:rsidRPr="00A73281" w:rsidRDefault="008E0411" w:rsidP="008E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72D" w:rsidRPr="00A73281" w:rsidRDefault="00F7272D" w:rsidP="00A732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b/>
          <w:sz w:val="24"/>
          <w:szCs w:val="24"/>
        </w:rPr>
        <w:t xml:space="preserve"> Skúšaní Bohom</w:t>
      </w:r>
    </w:p>
    <w:p w:rsidR="00F7272D" w:rsidRPr="00A73281" w:rsidRDefault="00F7272D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b/>
          <w:sz w:val="24"/>
          <w:szCs w:val="24"/>
        </w:rPr>
        <w:t xml:space="preserve">Skúsenosť je často prostriedok, ktorý používa Boh na to, aby pomohol svojim deťom stať sa slobodnými. </w:t>
      </w:r>
      <w:r w:rsidRPr="00A73281">
        <w:rPr>
          <w:rFonts w:ascii="Times New Roman" w:hAnsi="Times New Roman" w:cs="Times New Roman"/>
          <w:sz w:val="24"/>
          <w:szCs w:val="24"/>
        </w:rPr>
        <w:t xml:space="preserve">Oni by preto mali dokázať vidieť </w:t>
      </w:r>
      <w:r w:rsidR="00B0518C" w:rsidRPr="00A73281">
        <w:rPr>
          <w:rFonts w:ascii="Times New Roman" w:hAnsi="Times New Roman" w:cs="Times New Roman"/>
          <w:sz w:val="24"/>
          <w:szCs w:val="24"/>
        </w:rPr>
        <w:t xml:space="preserve">v nich </w:t>
      </w:r>
      <w:r w:rsidR="00B0518C" w:rsidRPr="00A73281">
        <w:rPr>
          <w:rFonts w:ascii="Times New Roman" w:hAnsi="Times New Roman" w:cs="Times New Roman"/>
          <w:sz w:val="24"/>
          <w:szCs w:val="24"/>
        </w:rPr>
        <w:t>príležitosť</w:t>
      </w:r>
      <w:r w:rsidRPr="00A73281">
        <w:rPr>
          <w:rFonts w:ascii="Times New Roman" w:hAnsi="Times New Roman" w:cs="Times New Roman"/>
          <w:sz w:val="24"/>
          <w:szCs w:val="24"/>
        </w:rPr>
        <w:t>, aby sa posilnili, očistili a prekročili seba samých. Vlastnosťou skutočného Božieho dieťaťa je schopnosť spoznať napriek</w:t>
      </w:r>
      <w:r w:rsidR="00B0518C" w:rsidRPr="00A73281">
        <w:rPr>
          <w:rFonts w:ascii="Times New Roman" w:hAnsi="Times New Roman" w:cs="Times New Roman"/>
          <w:sz w:val="24"/>
          <w:szCs w:val="24"/>
        </w:rPr>
        <w:t xml:space="preserve"> bolestivému aspektu skúsenosti</w:t>
      </w:r>
      <w:r w:rsidRPr="00A73281">
        <w:rPr>
          <w:rFonts w:ascii="Times New Roman" w:hAnsi="Times New Roman" w:cs="Times New Roman"/>
          <w:sz w:val="24"/>
          <w:szCs w:val="24"/>
        </w:rPr>
        <w:t xml:space="preserve"> prejav lásky nášho Otca.</w:t>
      </w:r>
      <w:r w:rsidR="00B0518C" w:rsidRPr="00A7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2D" w:rsidRPr="00A73281" w:rsidRDefault="00F7272D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V živote Jozefa a Márie určite nechýbali materiálne skúsenosti: nedostatok práce</w:t>
      </w:r>
      <w:r w:rsidR="00883E7F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sz w:val="24"/>
          <w:szCs w:val="24"/>
        </w:rPr>
        <w:t>- keď bola zlá úroda, tesári nemali zákazky; hľadanie práce, keď prišli do cudzej krajiny; nevyhnutné napomínanie ľahostajných alebo nepoctivých dlžníkov...</w:t>
      </w:r>
    </w:p>
    <w:p w:rsidR="00F7272D" w:rsidRPr="00A73281" w:rsidRDefault="00F7272D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Ale boli tiež oveľa ťažšie skúsenosti, a to najmä vnútorná skúška spočívajúca v nemožnosti chápať: keď sa Jozefovi zdá, že by sa </w:t>
      </w:r>
      <w:r w:rsidR="00DF6B8B" w:rsidRPr="00A73281">
        <w:rPr>
          <w:rFonts w:ascii="Times New Roman" w:hAnsi="Times New Roman" w:cs="Times New Roman"/>
          <w:sz w:val="24"/>
          <w:szCs w:val="24"/>
        </w:rPr>
        <w:t>mal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sz w:val="24"/>
          <w:szCs w:val="24"/>
        </w:rPr>
        <w:t>zrieknuť tej, ktorá je radosťou jeho srdca; keď obaja tri dni hľadajú Ježiša plní nepokoja, ktorý ich bez upo</w:t>
      </w:r>
      <w:r w:rsidR="00DF6B8B" w:rsidRPr="00A73281">
        <w:rPr>
          <w:rFonts w:ascii="Times New Roman" w:hAnsi="Times New Roman" w:cs="Times New Roman"/>
          <w:sz w:val="24"/>
          <w:szCs w:val="24"/>
        </w:rPr>
        <w:t>vedom</w:t>
      </w:r>
      <w:r w:rsidRPr="00A73281">
        <w:rPr>
          <w:rFonts w:ascii="Times New Roman" w:hAnsi="Times New Roman" w:cs="Times New Roman"/>
          <w:sz w:val="24"/>
          <w:szCs w:val="24"/>
        </w:rPr>
        <w:t>ia opustil. O mnoho rokov neskôr, keď Mária</w:t>
      </w:r>
      <w:r w:rsidR="00A9199D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sz w:val="24"/>
          <w:szCs w:val="24"/>
        </w:rPr>
        <w:t xml:space="preserve">rozprávala 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o týchto </w:t>
      </w:r>
      <w:r w:rsidRPr="00A73281">
        <w:rPr>
          <w:rFonts w:ascii="Times New Roman" w:hAnsi="Times New Roman" w:cs="Times New Roman"/>
          <w:sz w:val="24"/>
          <w:szCs w:val="24"/>
        </w:rPr>
        <w:t>udalosti</w:t>
      </w:r>
      <w:r w:rsidR="00DF6B8B" w:rsidRPr="00A73281">
        <w:rPr>
          <w:rFonts w:ascii="Times New Roman" w:hAnsi="Times New Roman" w:cs="Times New Roman"/>
          <w:sz w:val="24"/>
          <w:szCs w:val="24"/>
        </w:rPr>
        <w:t>ach</w:t>
      </w:r>
      <w:r w:rsidRPr="00A73281">
        <w:rPr>
          <w:rFonts w:ascii="Times New Roman" w:hAnsi="Times New Roman" w:cs="Times New Roman"/>
          <w:sz w:val="24"/>
          <w:szCs w:val="24"/>
        </w:rPr>
        <w:t xml:space="preserve"> sv. Lukášovi</w:t>
      </w:r>
      <w:r w:rsidR="00A9199D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a </w:t>
      </w:r>
      <w:r w:rsidR="00DF6B8B" w:rsidRPr="00A73281">
        <w:rPr>
          <w:rFonts w:ascii="Times New Roman" w:hAnsi="Times New Roman" w:cs="Times New Roman"/>
          <w:sz w:val="24"/>
          <w:szCs w:val="24"/>
        </w:rPr>
        <w:t>„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už </w:t>
      </w:r>
      <w:r w:rsidR="00DF6B8B" w:rsidRPr="00A73281">
        <w:rPr>
          <w:rFonts w:ascii="Times New Roman" w:hAnsi="Times New Roman" w:cs="Times New Roman"/>
          <w:sz w:val="24"/>
          <w:szCs w:val="24"/>
        </w:rPr>
        <w:t>všetko chápala“</w:t>
      </w:r>
      <w:r w:rsidR="00DF6B8B" w:rsidRPr="00A73281">
        <w:rPr>
          <w:rFonts w:ascii="Times New Roman" w:hAnsi="Times New Roman" w:cs="Times New Roman"/>
          <w:sz w:val="24"/>
          <w:szCs w:val="24"/>
        </w:rPr>
        <w:t>,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ešte </w:t>
      </w:r>
      <w:r w:rsidR="00A9199D" w:rsidRPr="00A73281">
        <w:rPr>
          <w:rFonts w:ascii="Times New Roman" w:hAnsi="Times New Roman" w:cs="Times New Roman"/>
          <w:sz w:val="24"/>
          <w:szCs w:val="24"/>
        </w:rPr>
        <w:t xml:space="preserve">stále sa chvela pri spomienke na ten zážitok. </w:t>
      </w:r>
      <w:r w:rsidR="00DF6B8B" w:rsidRPr="00A7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9D" w:rsidRPr="00A73281" w:rsidRDefault="00A9199D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Takéto rozorvanie duše, ktorá dôveruje ale nechápe zmysel toho, čo sa jej deje a chveje sa až do svojich základov, je údelom rodín vtedy, keď ich Božia pedagogika zasahuje tým, čo je nepochopiteľné, neočakávané, nespravodlivé a neľudské. Jozef a Mária im pomôžu uzrieť plný lásky zásah Boha</w:t>
      </w:r>
      <w:r w:rsidR="005419D0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sz w:val="24"/>
          <w:szCs w:val="24"/>
        </w:rPr>
        <w:t>- vychovávateľa.</w:t>
      </w:r>
    </w:p>
    <w:p w:rsidR="00A9199D" w:rsidRPr="00A73281" w:rsidRDefault="00A9199D" w:rsidP="00A732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73281">
        <w:rPr>
          <w:rFonts w:ascii="Times New Roman" w:hAnsi="Times New Roman" w:cs="Times New Roman"/>
          <w:b/>
          <w:sz w:val="24"/>
          <w:szCs w:val="24"/>
        </w:rPr>
        <w:t>Zahrnutí Božou starostlivosťou</w:t>
      </w:r>
    </w:p>
    <w:p w:rsidR="00A9199D" w:rsidRPr="00A73281" w:rsidRDefault="00A9199D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Hoci Boh dovoľuje, aby zlo útočilo na jeho deti, tak vždy iba do tej miery, do akej toto zlo je pre nich príležitosťou rásť v láske. Ak hrozí nebezpečenstvo, že zlo by </w:t>
      </w:r>
      <w:r w:rsidR="00A33638" w:rsidRPr="00A73281">
        <w:rPr>
          <w:rFonts w:ascii="Times New Roman" w:hAnsi="Times New Roman" w:cs="Times New Roman"/>
          <w:sz w:val="24"/>
          <w:szCs w:val="24"/>
        </w:rPr>
        <w:t>ich mohlo negatívne ovplyvniť alebo</w:t>
      </w:r>
      <w:r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="00A33638" w:rsidRPr="00A73281">
        <w:rPr>
          <w:rFonts w:ascii="Times New Roman" w:hAnsi="Times New Roman" w:cs="Times New Roman"/>
          <w:sz w:val="24"/>
          <w:szCs w:val="24"/>
        </w:rPr>
        <w:t xml:space="preserve">by bolo </w:t>
      </w:r>
      <w:r w:rsidRPr="00A73281">
        <w:rPr>
          <w:rFonts w:ascii="Times New Roman" w:hAnsi="Times New Roman" w:cs="Times New Roman"/>
          <w:sz w:val="24"/>
          <w:szCs w:val="24"/>
        </w:rPr>
        <w:t>prekážkou</w:t>
      </w:r>
      <w:r w:rsidR="00A33638" w:rsidRPr="00A73281">
        <w:rPr>
          <w:rFonts w:ascii="Times New Roman" w:hAnsi="Times New Roman" w:cs="Times New Roman"/>
          <w:sz w:val="24"/>
          <w:szCs w:val="24"/>
        </w:rPr>
        <w:t xml:space="preserve"> v misii</w:t>
      </w:r>
      <w:r w:rsidRPr="00A73281">
        <w:rPr>
          <w:rFonts w:ascii="Times New Roman" w:hAnsi="Times New Roman" w:cs="Times New Roman"/>
          <w:sz w:val="24"/>
          <w:szCs w:val="24"/>
        </w:rPr>
        <w:t xml:space="preserve">, ktorú majú </w:t>
      </w:r>
      <w:r w:rsidR="00A33638" w:rsidRPr="00A73281">
        <w:rPr>
          <w:rFonts w:ascii="Times New Roman" w:hAnsi="Times New Roman" w:cs="Times New Roman"/>
          <w:sz w:val="24"/>
          <w:szCs w:val="24"/>
        </w:rPr>
        <w:t>vy</w:t>
      </w:r>
      <w:r w:rsidRPr="00A73281">
        <w:rPr>
          <w:rFonts w:ascii="Times New Roman" w:hAnsi="Times New Roman" w:cs="Times New Roman"/>
          <w:sz w:val="24"/>
          <w:szCs w:val="24"/>
        </w:rPr>
        <w:t>plniť, vtedy sa Boh stane ich „štítom“, ako hovorí Biblia. Vidíme, že keď Herodes posiela svojich najatých vrahov k novonarodeným deťom v Betleheme, Pán okamžite varuje Jozefa</w:t>
      </w:r>
      <w:r w:rsidR="00644090"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sz w:val="24"/>
          <w:szCs w:val="24"/>
        </w:rPr>
        <w:t>- pre jeho Syna eš</w:t>
      </w:r>
      <w:r w:rsidR="00644090" w:rsidRPr="00A73281">
        <w:rPr>
          <w:rFonts w:ascii="Times New Roman" w:hAnsi="Times New Roman" w:cs="Times New Roman"/>
          <w:sz w:val="24"/>
          <w:szCs w:val="24"/>
        </w:rPr>
        <w:t xml:space="preserve">te neprišla hodina preliatia </w:t>
      </w:r>
      <w:r w:rsidRPr="00A73281">
        <w:rPr>
          <w:rFonts w:ascii="Times New Roman" w:hAnsi="Times New Roman" w:cs="Times New Roman"/>
          <w:sz w:val="24"/>
          <w:szCs w:val="24"/>
        </w:rPr>
        <w:t>krvi.</w:t>
      </w:r>
    </w:p>
    <w:p w:rsidR="00A9199D" w:rsidRPr="00A73281" w:rsidRDefault="006847C7" w:rsidP="00A732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Rodina skutočne veriacich ľudí má oporu v tejto </w:t>
      </w:r>
      <w:r w:rsidR="005D05C9" w:rsidRPr="00A73281">
        <w:rPr>
          <w:rFonts w:ascii="Times New Roman" w:hAnsi="Times New Roman" w:cs="Times New Roman"/>
          <w:sz w:val="24"/>
          <w:szCs w:val="24"/>
        </w:rPr>
        <w:t>dvojnásobnej</w:t>
      </w:r>
      <w:r w:rsidRPr="00A73281">
        <w:rPr>
          <w:rFonts w:ascii="Times New Roman" w:hAnsi="Times New Roman" w:cs="Times New Roman"/>
          <w:sz w:val="24"/>
          <w:szCs w:val="24"/>
        </w:rPr>
        <w:t xml:space="preserve"> istote: </w:t>
      </w:r>
      <w:r w:rsidRPr="00A73281">
        <w:rPr>
          <w:rFonts w:ascii="Times New Roman" w:hAnsi="Times New Roman" w:cs="Times New Roman"/>
          <w:b/>
          <w:sz w:val="24"/>
          <w:szCs w:val="24"/>
        </w:rPr>
        <w:t xml:space="preserve">Boh je láska a táto láska je všemohúca. Preto sa nič nemôže udiať bez jeho súhlasu. </w:t>
      </w:r>
      <w:r w:rsidRPr="00A73281">
        <w:rPr>
          <w:rFonts w:ascii="Times New Roman" w:hAnsi="Times New Roman" w:cs="Times New Roman"/>
          <w:sz w:val="24"/>
          <w:szCs w:val="24"/>
        </w:rPr>
        <w:t xml:space="preserve">A to, čo Boh dovolí, to, čo sa deje, hoci by sa to zdalo akokoľvek nepochopiteľné alebo bolestivé, sa deje v konečnom dôsledku jedine pre nejaké dobro. </w:t>
      </w:r>
      <w:r w:rsidR="00437049" w:rsidRPr="00A73281">
        <w:rPr>
          <w:rFonts w:ascii="Times New Roman" w:hAnsi="Times New Roman" w:cs="Times New Roman"/>
          <w:i/>
          <w:sz w:val="24"/>
          <w:szCs w:val="24"/>
        </w:rPr>
        <w:t>„T</w:t>
      </w:r>
      <w:r w:rsidRPr="00A73281">
        <w:rPr>
          <w:rFonts w:ascii="Times New Roman" w:hAnsi="Times New Roman" w:cs="Times New Roman"/>
          <w:i/>
          <w:sz w:val="24"/>
          <w:szCs w:val="24"/>
        </w:rPr>
        <w:t>ým, čo milu</w:t>
      </w:r>
      <w:r w:rsidR="00437049" w:rsidRPr="00A73281">
        <w:rPr>
          <w:rFonts w:ascii="Times New Roman" w:hAnsi="Times New Roman" w:cs="Times New Roman"/>
          <w:i/>
          <w:sz w:val="24"/>
          <w:szCs w:val="24"/>
        </w:rPr>
        <w:t>jú Boha, všetko slúži na dobré.“</w:t>
      </w:r>
      <w:r w:rsidRPr="00A7328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73281">
        <w:rPr>
          <w:rFonts w:ascii="Times New Roman" w:hAnsi="Times New Roman" w:cs="Times New Roman"/>
          <w:i/>
          <w:sz w:val="24"/>
          <w:szCs w:val="24"/>
        </w:rPr>
        <w:t>Rim</w:t>
      </w:r>
      <w:proofErr w:type="spellEnd"/>
      <w:r w:rsidRPr="00A73281">
        <w:rPr>
          <w:rFonts w:ascii="Times New Roman" w:hAnsi="Times New Roman" w:cs="Times New Roman"/>
          <w:i/>
          <w:sz w:val="24"/>
          <w:szCs w:val="24"/>
        </w:rPr>
        <w:t xml:space="preserve"> 8,28)</w:t>
      </w:r>
    </w:p>
    <w:p w:rsidR="006847C7" w:rsidRPr="00A73281" w:rsidRDefault="006847C7" w:rsidP="00A732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 </w:t>
      </w:r>
      <w:r w:rsidRPr="00A73281">
        <w:rPr>
          <w:rFonts w:ascii="Times New Roman" w:hAnsi="Times New Roman" w:cs="Times New Roman"/>
          <w:b/>
          <w:sz w:val="24"/>
          <w:szCs w:val="24"/>
        </w:rPr>
        <w:t>Získali stonásobne viac</w:t>
      </w:r>
    </w:p>
    <w:p w:rsidR="006847C7" w:rsidRPr="00A73281" w:rsidRDefault="006847C7" w:rsidP="00A73281">
      <w:pPr>
        <w:jc w:val="both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 xml:space="preserve">Najvýrečnejšie posolstvo dejín Jozefa a Márie je to, že Boh napĺňa dobrodeniami tých, ktorí si ho </w:t>
      </w:r>
      <w:r w:rsidR="00437049" w:rsidRPr="00A73281">
        <w:rPr>
          <w:rFonts w:ascii="Times New Roman" w:hAnsi="Times New Roman" w:cs="Times New Roman"/>
          <w:sz w:val="24"/>
          <w:szCs w:val="24"/>
        </w:rPr>
        <w:t xml:space="preserve">mu dajú prednosť pred všetkým. </w:t>
      </w:r>
      <w:r w:rsidRPr="00A73281">
        <w:rPr>
          <w:rFonts w:ascii="Times New Roman" w:hAnsi="Times New Roman" w:cs="Times New Roman"/>
          <w:sz w:val="24"/>
          <w:szCs w:val="24"/>
        </w:rPr>
        <w:t xml:space="preserve">Ježiš o tom povie neskôr: </w:t>
      </w:r>
      <w:r w:rsidRPr="00A73281">
        <w:rPr>
          <w:rFonts w:ascii="Times New Roman" w:hAnsi="Times New Roman" w:cs="Times New Roman"/>
          <w:i/>
          <w:sz w:val="24"/>
          <w:szCs w:val="24"/>
        </w:rPr>
        <w:t>„Niet nikoho, kto by pre mňa a pre evanjelium opustil dom alebo bratov a sestry alebo matku a otca alebo deti alebo polia, aby nedostal stonásobne viac; teraz, v tomto čase, domy, bratov, sestry, matky, deti i polia, hoci s prenasledovaním, a v budúcom veku večný život.“ (</w:t>
      </w:r>
      <w:proofErr w:type="spellStart"/>
      <w:r w:rsidRPr="00A73281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A73281">
        <w:rPr>
          <w:rFonts w:ascii="Times New Roman" w:hAnsi="Times New Roman" w:cs="Times New Roman"/>
          <w:i/>
          <w:sz w:val="24"/>
          <w:szCs w:val="24"/>
        </w:rPr>
        <w:t xml:space="preserve"> 10,29-30)</w:t>
      </w:r>
      <w:r w:rsidR="00561A15" w:rsidRPr="00A73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A15" w:rsidRPr="00A73281">
        <w:rPr>
          <w:rFonts w:ascii="Times New Roman" w:hAnsi="Times New Roman" w:cs="Times New Roman"/>
          <w:sz w:val="24"/>
          <w:szCs w:val="24"/>
        </w:rPr>
        <w:t>Čo vidíme v Nazarete? Muža a ženu, ktorí sa zriekli otcovstva a materstva a dostávajú Dieťa, ktoré je skutočne Božím Synom. Hľa, prisľúbené stonásobne viac.</w:t>
      </w:r>
    </w:p>
    <w:p w:rsidR="006847C7" w:rsidRPr="00A73281" w:rsidRDefault="006847C7" w:rsidP="00A73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81">
        <w:rPr>
          <w:rFonts w:ascii="Times New Roman" w:hAnsi="Times New Roman" w:cs="Times New Roman"/>
          <w:b/>
          <w:sz w:val="24"/>
          <w:szCs w:val="24"/>
        </w:rPr>
        <w:t>Pochopíme konečne, kontemplujúc tento ostrov šťastia, ktorým bola rodina z Nazareta, že v</w:t>
      </w:r>
      <w:r w:rsidR="00A73281" w:rsidRPr="00A73281">
        <w:rPr>
          <w:rFonts w:ascii="Times New Roman" w:hAnsi="Times New Roman" w:cs="Times New Roman"/>
          <w:b/>
          <w:sz w:val="24"/>
          <w:szCs w:val="24"/>
        </w:rPr>
        <w:t xml:space="preserve"> Božích </w:t>
      </w:r>
      <w:r w:rsidRPr="00A73281">
        <w:rPr>
          <w:rFonts w:ascii="Times New Roman" w:hAnsi="Times New Roman" w:cs="Times New Roman"/>
          <w:b/>
          <w:sz w:val="24"/>
          <w:szCs w:val="24"/>
        </w:rPr>
        <w:t xml:space="preserve">očiach šťastie nie je podozrivé? Nepáči sa mu iba vtedy, keď sa topíme v príjemnostiach, keď pozemské radosti povyšujeme nad Božie šťastie. </w:t>
      </w:r>
      <w:r w:rsidR="00F2371B" w:rsidRPr="00A73281">
        <w:rPr>
          <w:rFonts w:ascii="Times New Roman" w:hAnsi="Times New Roman" w:cs="Times New Roman"/>
          <w:b/>
          <w:sz w:val="24"/>
          <w:szCs w:val="24"/>
        </w:rPr>
        <w:t xml:space="preserve">Boh túži dať stonásobne viac, lebo nie je lakomý v rozdávaní svojich bohatstiev. Ale môže to urobiť len veľmi </w:t>
      </w:r>
      <w:r w:rsidR="00A73281" w:rsidRPr="00A73281">
        <w:rPr>
          <w:rFonts w:ascii="Times New Roman" w:hAnsi="Times New Roman" w:cs="Times New Roman"/>
          <w:b/>
          <w:sz w:val="24"/>
          <w:szCs w:val="24"/>
        </w:rPr>
        <w:t>zriedkavo</w:t>
      </w:r>
      <w:r w:rsidR="00F2371B" w:rsidRPr="00A73281">
        <w:rPr>
          <w:rFonts w:ascii="Times New Roman" w:hAnsi="Times New Roman" w:cs="Times New Roman"/>
          <w:b/>
          <w:sz w:val="24"/>
          <w:szCs w:val="24"/>
        </w:rPr>
        <w:t>, lebo jeho deti z</w:t>
      </w:r>
      <w:r w:rsidR="00A73281" w:rsidRPr="00A73281">
        <w:rPr>
          <w:rFonts w:ascii="Times New Roman" w:hAnsi="Times New Roman" w:cs="Times New Roman"/>
          <w:b/>
          <w:sz w:val="24"/>
          <w:szCs w:val="24"/>
        </w:rPr>
        <w:t xml:space="preserve"> týchto </w:t>
      </w:r>
      <w:r w:rsidR="00F2371B" w:rsidRPr="00A73281">
        <w:rPr>
          <w:rFonts w:ascii="Times New Roman" w:hAnsi="Times New Roman" w:cs="Times New Roman"/>
          <w:b/>
          <w:sz w:val="24"/>
          <w:szCs w:val="24"/>
        </w:rPr>
        <w:t>darov rýchlo urobia modly, ktorým slúžia.</w:t>
      </w:r>
    </w:p>
    <w:p w:rsidR="00F2371B" w:rsidRPr="00A73281" w:rsidRDefault="00F2371B" w:rsidP="00A73281">
      <w:pPr>
        <w:jc w:val="right"/>
        <w:rPr>
          <w:rFonts w:ascii="Times New Roman" w:hAnsi="Times New Roman" w:cs="Times New Roman"/>
          <w:sz w:val="24"/>
          <w:szCs w:val="24"/>
        </w:rPr>
      </w:pPr>
      <w:r w:rsidRPr="00A73281">
        <w:rPr>
          <w:rFonts w:ascii="Times New Roman" w:hAnsi="Times New Roman" w:cs="Times New Roman"/>
          <w:sz w:val="24"/>
          <w:szCs w:val="24"/>
        </w:rPr>
        <w:t>(pokračovanie na budúci mesiac)</w:t>
      </w:r>
    </w:p>
    <w:p w:rsidR="00F7272D" w:rsidRPr="00A73281" w:rsidRDefault="00F7272D" w:rsidP="00A7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</w:p>
    <w:p w:rsidR="00F7272D" w:rsidRPr="00F2371B" w:rsidRDefault="00F7272D" w:rsidP="001D5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72D" w:rsidRPr="00F2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A24"/>
    <w:multiLevelType w:val="hybridMultilevel"/>
    <w:tmpl w:val="35987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1153"/>
    <w:multiLevelType w:val="hybridMultilevel"/>
    <w:tmpl w:val="03E6D21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E022A"/>
    <w:multiLevelType w:val="hybridMultilevel"/>
    <w:tmpl w:val="8CC4A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1"/>
    <w:rsid w:val="000A213A"/>
    <w:rsid w:val="000C1FCB"/>
    <w:rsid w:val="001011BA"/>
    <w:rsid w:val="001D5A8E"/>
    <w:rsid w:val="00273CA7"/>
    <w:rsid w:val="00391DF1"/>
    <w:rsid w:val="00437049"/>
    <w:rsid w:val="0045351F"/>
    <w:rsid w:val="005419D0"/>
    <w:rsid w:val="00561A15"/>
    <w:rsid w:val="005D05C9"/>
    <w:rsid w:val="00644090"/>
    <w:rsid w:val="006847C7"/>
    <w:rsid w:val="00816C4F"/>
    <w:rsid w:val="00883E7F"/>
    <w:rsid w:val="008A42F2"/>
    <w:rsid w:val="008B4266"/>
    <w:rsid w:val="008E0411"/>
    <w:rsid w:val="009A7EC8"/>
    <w:rsid w:val="00A04CF6"/>
    <w:rsid w:val="00A33638"/>
    <w:rsid w:val="00A73281"/>
    <w:rsid w:val="00A9199D"/>
    <w:rsid w:val="00AB54E8"/>
    <w:rsid w:val="00AB6DD7"/>
    <w:rsid w:val="00B0518C"/>
    <w:rsid w:val="00B16918"/>
    <w:rsid w:val="00D71072"/>
    <w:rsid w:val="00DB234A"/>
    <w:rsid w:val="00DE2620"/>
    <w:rsid w:val="00DF6B8B"/>
    <w:rsid w:val="00E65008"/>
    <w:rsid w:val="00EE7E5D"/>
    <w:rsid w:val="00F2371B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predstavena</cp:lastModifiedBy>
  <cp:revision>33</cp:revision>
  <dcterms:created xsi:type="dcterms:W3CDTF">2017-05-15T06:58:00Z</dcterms:created>
  <dcterms:modified xsi:type="dcterms:W3CDTF">2017-05-15T14:49:00Z</dcterms:modified>
</cp:coreProperties>
</file>